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318"/>
        <w:gridCol w:w="1544"/>
        <w:gridCol w:w="1820"/>
        <w:gridCol w:w="779"/>
        <w:gridCol w:w="779"/>
        <w:gridCol w:w="779"/>
        <w:gridCol w:w="779"/>
        <w:gridCol w:w="1155"/>
      </w:tblGrid>
      <w:tr w:rsidR="00D810B9" w:rsidRPr="008E27AA" w:rsidTr="00D810B9">
        <w:trPr>
          <w:trHeight w:val="1035"/>
          <w:jc w:val="center"/>
        </w:trPr>
        <w:tc>
          <w:tcPr>
            <w:tcW w:w="209" w:type="pct"/>
            <w:vMerge w:val="restart"/>
            <w:hideMark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705" w:type="pct"/>
            <w:vMerge w:val="restart"/>
            <w:hideMark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217" w:type="pct"/>
            <w:gridSpan w:val="3"/>
            <w:hideMark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17" w:type="pct"/>
            <w:vMerge w:val="restart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17" w:type="pct"/>
            <w:vMerge w:val="restart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17" w:type="pct"/>
            <w:vMerge w:val="restart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8E27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8E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D810B9" w:rsidRPr="008E27AA" w:rsidTr="00D810B9">
        <w:trPr>
          <w:trHeight w:val="1035"/>
          <w:jc w:val="center"/>
        </w:trPr>
        <w:tc>
          <w:tcPr>
            <w:tcW w:w="209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974" w:type="pct"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17" w:type="pct"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7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810B9" w:rsidRPr="008E27AA" w:rsidTr="00D810B9">
        <w:trPr>
          <w:trHeight w:val="699"/>
          <w:jc w:val="center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Творог </w:t>
            </w:r>
          </w:p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ГОСТ 31453-2013*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Вид молочного сырья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Нормализованное молоко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указать</w:t>
            </w:r>
          </w:p>
        </w:tc>
      </w:tr>
      <w:tr w:rsidR="00D810B9" w:rsidRPr="008E27AA" w:rsidTr="00D810B9">
        <w:trPr>
          <w:trHeight w:val="767"/>
          <w:jc w:val="center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max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≤ 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10B9" w:rsidRPr="008E27AA" w:rsidTr="00D810B9">
        <w:trPr>
          <w:trHeight w:val="620"/>
          <w:jc w:val="center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min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%: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≥ 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10B9" w:rsidRPr="008E27AA" w:rsidTr="00D810B9">
        <w:trPr>
          <w:trHeight w:val="620"/>
          <w:jc w:val="center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фасовка</w:t>
            </w:r>
            <w:proofErr w:type="gram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более 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кг</w:t>
            </w:r>
            <w:proofErr w:type="gramEnd"/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eastAsia="Times New Roman"/>
                <w:color w:val="000000"/>
                <w:sz w:val="23"/>
                <w:szCs w:val="23"/>
              </w:rPr>
              <w:t xml:space="preserve">Для рационального использования в приготовлении блюд и выдачи со склада на кухню, а также для соблюдения санитарных </w:t>
            </w:r>
            <w:r>
              <w:rPr>
                <w:rFonts w:eastAsia="Times New Roman"/>
                <w:color w:val="000000"/>
                <w:sz w:val="23"/>
                <w:szCs w:val="23"/>
              </w:rPr>
              <w:lastRenderedPageBreak/>
              <w:t>норм </w:t>
            </w:r>
            <w:bookmarkStart w:id="0" w:name="_GoBack"/>
            <w:bookmarkEnd w:id="0"/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0D47" w:rsidRPr="005678F2" w:rsidRDefault="00070D47" w:rsidP="00070D47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lastRenderedPageBreak/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70D47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70D47"/>
    <w:rsid w:val="001D2FEA"/>
    <w:rsid w:val="00537C59"/>
    <w:rsid w:val="005678F2"/>
    <w:rsid w:val="005E6E4E"/>
    <w:rsid w:val="0065220E"/>
    <w:rsid w:val="008E27AA"/>
    <w:rsid w:val="00D810B9"/>
    <w:rsid w:val="00DA785D"/>
    <w:rsid w:val="00EB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EB4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86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5921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4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5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353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3363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6</cp:revision>
  <dcterms:created xsi:type="dcterms:W3CDTF">2019-01-16T14:45:00Z</dcterms:created>
  <dcterms:modified xsi:type="dcterms:W3CDTF">2021-05-21T06:55:00Z</dcterms:modified>
</cp:coreProperties>
</file>